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2191" w:rsidRPr="00282223" w:rsidRDefault="00682191" w:rsidP="00682191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 w:rsidR="00C8474D">
        <w:rPr>
          <w:sz w:val="28"/>
          <w:szCs w:val="28"/>
          <w:u w:val="single"/>
        </w:rPr>
        <w:t>06</w:t>
      </w:r>
      <w:r w:rsidRPr="00C22230">
        <w:rPr>
          <w:sz w:val="28"/>
          <w:szCs w:val="28"/>
          <w:u w:val="single"/>
        </w:rPr>
        <w:t>.0</w:t>
      </w:r>
      <w:r w:rsidR="009A04B6">
        <w:rPr>
          <w:sz w:val="28"/>
          <w:szCs w:val="28"/>
          <w:u w:val="single"/>
        </w:rPr>
        <w:t>8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18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282223">
        <w:rPr>
          <w:sz w:val="28"/>
          <w:szCs w:val="28"/>
          <w:u w:val="single"/>
        </w:rPr>
        <w:t xml:space="preserve"> № </w:t>
      </w:r>
      <w:r w:rsidR="00C8474D">
        <w:rPr>
          <w:sz w:val="28"/>
          <w:szCs w:val="28"/>
          <w:u w:val="single"/>
        </w:rPr>
        <w:t>46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1A6BA2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C8474D">
        <w:rPr>
          <w:sz w:val="28"/>
          <w:szCs w:val="28"/>
          <w:lang w:val="ru-RU"/>
        </w:rPr>
        <w:t>«</w:t>
      </w:r>
      <w:r w:rsidR="00C8474D" w:rsidRPr="00C8474D">
        <w:rPr>
          <w:sz w:val="28"/>
          <w:szCs w:val="28"/>
          <w:lang w:val="ru-RU"/>
        </w:rPr>
        <w:t xml:space="preserve">Принятие документов, а также выдача </w:t>
      </w:r>
      <w:r w:rsidR="00C8474D" w:rsidRPr="00C8474D">
        <w:rPr>
          <w:sz w:val="28"/>
          <w:szCs w:val="28"/>
          <w:lang w:val="ru-RU"/>
        </w:rPr>
        <w:tab/>
        <w:t xml:space="preserve">решений о </w:t>
      </w:r>
      <w:r w:rsidR="00C8474D">
        <w:rPr>
          <w:sz w:val="28"/>
          <w:szCs w:val="28"/>
          <w:lang w:val="ru-RU"/>
        </w:rPr>
        <w:tab/>
      </w:r>
      <w:r w:rsidR="00C8474D" w:rsidRPr="00C8474D">
        <w:rPr>
          <w:sz w:val="28"/>
          <w:szCs w:val="28"/>
          <w:lang w:val="ru-RU"/>
        </w:rPr>
        <w:t xml:space="preserve">переводе или об отказе в переводе жилого помещения в </w:t>
      </w:r>
      <w:r w:rsidR="00C8474D" w:rsidRPr="00C8474D">
        <w:rPr>
          <w:sz w:val="28"/>
          <w:szCs w:val="28"/>
          <w:lang w:val="ru-RU"/>
        </w:rPr>
        <w:tab/>
        <w:t xml:space="preserve">нежилое или </w:t>
      </w:r>
      <w:r w:rsidR="00C8474D">
        <w:rPr>
          <w:sz w:val="28"/>
          <w:szCs w:val="28"/>
          <w:lang w:val="ru-RU"/>
        </w:rPr>
        <w:tab/>
      </w:r>
      <w:r w:rsidR="00C8474D" w:rsidRPr="00C8474D">
        <w:rPr>
          <w:sz w:val="28"/>
          <w:szCs w:val="28"/>
          <w:lang w:val="ru-RU"/>
        </w:rPr>
        <w:t>нежилого помещения в жилое помещение</w:t>
      </w:r>
      <w:r w:rsidR="001A6BA2" w:rsidRPr="00C8474D">
        <w:rPr>
          <w:sz w:val="28"/>
          <w:szCs w:val="28"/>
          <w:lang w:val="ru-RU"/>
        </w:rPr>
        <w:t>»</w:t>
      </w:r>
      <w:r w:rsidR="001A6BA2" w:rsidRPr="001A6BA2">
        <w:rPr>
          <w:sz w:val="28"/>
          <w:szCs w:val="28"/>
          <w:lang w:val="ru-RU"/>
        </w:rPr>
        <w:t xml:space="preserve">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C8474D" w:rsidRPr="001A6BA2" w:rsidRDefault="00C8474D" w:rsidP="00C8474D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Pr="00C8474D">
        <w:rPr>
          <w:sz w:val="28"/>
          <w:szCs w:val="28"/>
          <w:lang w:val="ru-RU"/>
        </w:rPr>
        <w:t xml:space="preserve">«Принятие документов, а также выдача решений о переводе или об отказе в переводе жилого помещения в </w:t>
      </w:r>
      <w:r w:rsidRPr="00C8474D">
        <w:rPr>
          <w:sz w:val="28"/>
          <w:szCs w:val="28"/>
          <w:lang w:val="ru-RU"/>
        </w:rPr>
        <w:tab/>
        <w:t>нежилое или нежилого помещения в жилое помещение»</w:t>
      </w:r>
      <w:r w:rsidRPr="001A6BA2">
        <w:rPr>
          <w:sz w:val="28"/>
          <w:szCs w:val="28"/>
          <w:lang w:val="ru-RU"/>
        </w:rPr>
        <w:t xml:space="preserve"> </w:t>
      </w:r>
    </w:p>
    <w:p w:rsidR="00C8474D" w:rsidRDefault="00A72229" w:rsidP="00C84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утратившими силу следующие постановления администрации Рахинского сельского поселения:</w:t>
      </w:r>
    </w:p>
    <w:p w:rsidR="00A72229" w:rsidRPr="00C8474D" w:rsidRDefault="00C8474D" w:rsidP="00C8474D">
      <w:pPr>
        <w:ind w:firstLine="567"/>
        <w:jc w:val="both"/>
        <w:rPr>
          <w:sz w:val="28"/>
          <w:szCs w:val="28"/>
        </w:rPr>
      </w:pPr>
      <w:r w:rsidRPr="00C8474D">
        <w:rPr>
          <w:sz w:val="28"/>
          <w:szCs w:val="28"/>
        </w:rPr>
        <w:t>- постановление № 9 от 16</w:t>
      </w:r>
      <w:r w:rsidR="00A72229" w:rsidRPr="00C8474D">
        <w:rPr>
          <w:sz w:val="28"/>
          <w:szCs w:val="28"/>
        </w:rPr>
        <w:t>.0</w:t>
      </w:r>
      <w:r w:rsidRPr="00C8474D">
        <w:rPr>
          <w:sz w:val="28"/>
          <w:szCs w:val="28"/>
        </w:rPr>
        <w:t>1.2013</w:t>
      </w:r>
      <w:r w:rsidR="00A72229" w:rsidRPr="00C8474D">
        <w:rPr>
          <w:sz w:val="28"/>
          <w:szCs w:val="28"/>
        </w:rPr>
        <w:t>г. «</w:t>
      </w:r>
      <w:r w:rsidRPr="00C8474D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«Прием документов и выдача решений о переводе или об отказе в переводе жилого помещения </w:t>
      </w:r>
      <w:proofErr w:type="gramStart"/>
      <w:r w:rsidRPr="00C8474D">
        <w:rPr>
          <w:sz w:val="28"/>
          <w:szCs w:val="28"/>
        </w:rPr>
        <w:t>в</w:t>
      </w:r>
      <w:proofErr w:type="gramEnd"/>
      <w:r w:rsidRPr="00C8474D">
        <w:rPr>
          <w:sz w:val="28"/>
          <w:szCs w:val="28"/>
        </w:rPr>
        <w:t xml:space="preserve"> нежилое или нежилого помещения в </w:t>
      </w:r>
      <w:proofErr w:type="gramStart"/>
      <w:r w:rsidRPr="00C8474D">
        <w:rPr>
          <w:sz w:val="28"/>
          <w:szCs w:val="28"/>
        </w:rPr>
        <w:t>жилое</w:t>
      </w:r>
      <w:proofErr w:type="gramEnd"/>
      <w:r w:rsidRPr="00C8474D">
        <w:rPr>
          <w:sz w:val="28"/>
          <w:szCs w:val="28"/>
        </w:rPr>
        <w:t xml:space="preserve"> администрацией Рахинского сельского поселения»</w:t>
      </w:r>
      <w:r w:rsidR="00A72229" w:rsidRPr="00C8474D">
        <w:rPr>
          <w:sz w:val="28"/>
          <w:szCs w:val="28"/>
        </w:rPr>
        <w:t>;</w:t>
      </w:r>
    </w:p>
    <w:p w:rsidR="00A72229" w:rsidRPr="00C8474D" w:rsidRDefault="00A72229" w:rsidP="00A72229">
      <w:pPr>
        <w:ind w:right="-57"/>
        <w:jc w:val="both"/>
        <w:rPr>
          <w:sz w:val="28"/>
          <w:szCs w:val="28"/>
        </w:rPr>
      </w:pPr>
      <w:r w:rsidRPr="00C8474D">
        <w:rPr>
          <w:sz w:val="28"/>
          <w:szCs w:val="28"/>
        </w:rPr>
        <w:tab/>
      </w:r>
      <w:proofErr w:type="gramStart"/>
      <w:r w:rsidRPr="00C8474D">
        <w:rPr>
          <w:sz w:val="28"/>
          <w:szCs w:val="28"/>
        </w:rPr>
        <w:t xml:space="preserve">- </w:t>
      </w:r>
      <w:r w:rsidR="00C8474D" w:rsidRPr="00C8474D">
        <w:rPr>
          <w:sz w:val="28"/>
          <w:szCs w:val="28"/>
        </w:rPr>
        <w:t>постановление № 41 от 04.04.2013</w:t>
      </w:r>
      <w:r w:rsidRPr="00C8474D">
        <w:rPr>
          <w:sz w:val="28"/>
          <w:szCs w:val="28"/>
        </w:rPr>
        <w:t xml:space="preserve"> «О внесении изменений в постановление </w:t>
      </w:r>
      <w:r w:rsidR="00C8474D" w:rsidRPr="00C8474D">
        <w:rPr>
          <w:sz w:val="28"/>
          <w:szCs w:val="28"/>
        </w:rPr>
        <w:t>9 от 16.01.2013г. «Об утверждении административного регламента предоставления муниципальной услуги «Прием документов и выдача решений о переводе или об отказе в переводе жилого помещения в нежилое или нежилого помещения в жилое администрацией Рахинского сельского поселения</w:t>
      </w:r>
      <w:r w:rsidRPr="00C8474D">
        <w:rPr>
          <w:sz w:val="28"/>
          <w:szCs w:val="28"/>
        </w:rPr>
        <w:t>;</w:t>
      </w:r>
      <w:proofErr w:type="gramEnd"/>
    </w:p>
    <w:p w:rsidR="00C8474D" w:rsidRPr="00C8474D" w:rsidRDefault="00C8474D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74D">
        <w:rPr>
          <w:rFonts w:ascii="Times New Roman" w:hAnsi="Times New Roman" w:cs="Times New Roman"/>
          <w:sz w:val="28"/>
          <w:szCs w:val="28"/>
        </w:rPr>
        <w:tab/>
        <w:t>- постановление № 106 от 07</w:t>
      </w:r>
      <w:r w:rsidR="00A72229" w:rsidRPr="00C8474D">
        <w:rPr>
          <w:rFonts w:ascii="Times New Roman" w:hAnsi="Times New Roman" w:cs="Times New Roman"/>
          <w:sz w:val="28"/>
          <w:szCs w:val="28"/>
        </w:rPr>
        <w:t xml:space="preserve">.12.2015 «О внесении изменений в постановление </w:t>
      </w:r>
      <w:r w:rsidRPr="00C8474D">
        <w:rPr>
          <w:rFonts w:ascii="Times New Roman" w:hAnsi="Times New Roman" w:cs="Times New Roman"/>
          <w:sz w:val="28"/>
          <w:szCs w:val="28"/>
        </w:rPr>
        <w:t xml:space="preserve">9 от 16.01.2013г. «Об утверждении административного регламента предоставления муниципальной услуги «Прием документов и выдача решений о переводе или об отказе в переводе жилого помещения в нежилое или </w:t>
      </w:r>
      <w:r w:rsidRPr="00C8474D">
        <w:rPr>
          <w:rFonts w:ascii="Times New Roman" w:hAnsi="Times New Roman" w:cs="Times New Roman"/>
          <w:sz w:val="28"/>
          <w:szCs w:val="28"/>
        </w:rPr>
        <w:lastRenderedPageBreak/>
        <w:t>нежилого помещения в жилое администрацией Рахинского сельского поселени</w:t>
      </w:r>
      <w:proofErr w:type="gramStart"/>
      <w:r w:rsidRPr="00C8474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8474D">
        <w:rPr>
          <w:rFonts w:ascii="Times New Roman" w:hAnsi="Times New Roman" w:cs="Times New Roman"/>
          <w:sz w:val="28"/>
          <w:szCs w:val="28"/>
        </w:rPr>
        <w:t xml:space="preserve">в редакции постановления №41 от 04.04.2013г.)»;          </w:t>
      </w:r>
    </w:p>
    <w:p w:rsidR="00A03754" w:rsidRPr="00C8474D" w:rsidRDefault="00C8474D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03754" w:rsidRPr="00C847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A03754" w:rsidRPr="00C8474D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Глава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  <w:t>Ф.В. Усков</w:t>
      </w:r>
    </w:p>
    <w:p w:rsidR="000C2DD7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C8474D">
        <w:rPr>
          <w:sz w:val="28"/>
          <w:szCs w:val="28"/>
        </w:rPr>
        <w:t xml:space="preserve"> 06.08.2018  № 46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8474D" w:rsidRPr="00A5111F" w:rsidRDefault="00C8474D" w:rsidP="00C8474D">
      <w:pPr>
        <w:pStyle w:val="ConsPlusCell"/>
        <w:jc w:val="center"/>
        <w:rPr>
          <w:rFonts w:ascii="Times New Roman" w:hAnsi="Times New Roman" w:cs="Times New Roman"/>
          <w:b/>
        </w:rPr>
      </w:pPr>
      <w:r w:rsidRPr="00A5111F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7C1E94" w:rsidRDefault="009A04B6" w:rsidP="009A04B6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</w:t>
      </w:r>
      <w:proofErr w:type="gramStart"/>
      <w:r w:rsidR="00C8474D" w:rsidRPr="00A5111F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>
        <w:rPr>
          <w:sz w:val="28"/>
          <w:szCs w:val="28"/>
        </w:rPr>
        <w:t xml:space="preserve">администрацией </w:t>
      </w:r>
      <w:r w:rsidR="00D77C35" w:rsidRPr="00CD149F">
        <w:rPr>
          <w:color w:val="000000" w:themeColor="text1"/>
          <w:sz w:val="28"/>
          <w:szCs w:val="28"/>
        </w:rPr>
        <w:t>Рахинского сельского поселения</w:t>
      </w:r>
      <w:r w:rsidR="00D77C35">
        <w:rPr>
          <w:color w:val="000000" w:themeColor="text1"/>
          <w:sz w:val="28"/>
          <w:szCs w:val="28"/>
        </w:rPr>
        <w:t xml:space="preserve"> Среднеахтубинского муниципального района Волгоградской</w:t>
      </w:r>
      <w:proofErr w:type="gramEnd"/>
      <w:r w:rsidR="00D77C35">
        <w:rPr>
          <w:color w:val="000000" w:themeColor="text1"/>
          <w:sz w:val="28"/>
          <w:szCs w:val="28"/>
        </w:rPr>
        <w:t xml:space="preserve"> области</w:t>
      </w:r>
      <w:r w:rsidRPr="007C1E94">
        <w:rPr>
          <w:sz w:val="28"/>
          <w:szCs w:val="28"/>
        </w:rPr>
        <w:t>.</w:t>
      </w:r>
    </w:p>
    <w:p w:rsidR="00C8474D" w:rsidRPr="00A5111F" w:rsidRDefault="00C8474D" w:rsidP="00C8474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bCs/>
          <w:sz w:val="28"/>
          <w:szCs w:val="28"/>
        </w:rPr>
        <w:t>Заявителями на получение муниципальной услуги являются собственники помещений или уполномоченные ими лица.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>КУ «Многофункциональный центр по предоставлению государственных и муниципальных услуг» Среднеахтубинского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</w:t>
      </w:r>
      <w:r w:rsidRPr="007C1E94">
        <w:rPr>
          <w:sz w:val="28"/>
          <w:szCs w:val="28"/>
        </w:rPr>
        <w:lastRenderedPageBreak/>
        <w:t>«Единый портал сети центров и офисов «Мои Документы» (МФЦ) Волгоградской области» (</w:t>
      </w:r>
      <w:hyperlink r:id="rId11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2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C8474D" w:rsidRPr="00A5111F" w:rsidRDefault="009A04B6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</w:t>
      </w:r>
      <w:r w:rsidR="00C8474D" w:rsidRPr="00A5111F">
        <w:rPr>
          <w:sz w:val="28"/>
          <w:szCs w:val="28"/>
        </w:rPr>
        <w:t>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9A04B6" w:rsidRPr="007C1E94" w:rsidRDefault="009A04B6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>администрацией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2.3. Результатом предоставления муниципальной услуги является: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решение о переводе жилого помещения в нежилое помещение и нежилого помещения в жилое помещение в форме уведомления;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решение об отказе в переводе жилого помещения в нежилое помещение и нежилого помещения в жилое помещение в форме уведомления.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2.4. Срок предоставления муниципальной услуги.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Решение о переводе или об отказе в переводе помещения принимается уполномоченным органом не позднее чем через сорок пять дней со дня представления документов, обязанность по представлению которых возложена на заявителя. 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 xml:space="preserve"> 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2.5. Правовой основой для предоставления муниципальной услуги являются следующие нормативные правовые акты: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C8474D" w:rsidRPr="00A5111F" w:rsidRDefault="00C8474D" w:rsidP="00C8474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   № 4, ст. 445, «Парламентская газета», № 4, 23 - 29.01.2009);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Жилищный кодекс Российской Федерации («Собрание законодательства РФ», 03.01.2005, № 1 (часть 1), ст. 14, «Российская газета», № 1, 12.01.2005, «Парламентская газета», № 7-8, 15.01.2005;</w:t>
      </w:r>
      <w:proofErr w:type="gramEnd"/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Градостроительный кодекс Российской Федерации («Российская газета», № 290, 30.12.2004, «Собрание законодательства РФ», 03.01.2005, № 1 (часть 1), ст. 16, «Парламентская газета», № 5-6, 14.01.2005);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C8474D" w:rsidRPr="00A5111F" w:rsidRDefault="00C8474D" w:rsidP="00C8474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C8474D" w:rsidRPr="00A5111F" w:rsidRDefault="00C8474D" w:rsidP="00C8474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постановление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(«Собрание законодательства РФ», 15.08.2005, № 33, ст. 3430, «Российская газета»,     № 180, 17.08.2005);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распоряжение Правительства Российской Федерации от 17.12.2009 </w:t>
      </w:r>
      <w:r>
        <w:rPr>
          <w:sz w:val="28"/>
          <w:szCs w:val="28"/>
        </w:rPr>
        <w:t xml:space="preserve">               </w:t>
      </w:r>
      <w:r w:rsidRPr="00A5111F">
        <w:rPr>
          <w:sz w:val="28"/>
          <w:szCs w:val="28"/>
        </w:rPr>
        <w:t>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газета", № 247, 23.12.2009, «Собрание законодательства РФ», 28.12.2009, № 52 (2 ч.), ст. 6626);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C8474D" w:rsidRPr="00A5111F" w:rsidRDefault="00C8474D" w:rsidP="00C847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Устав </w:t>
      </w:r>
      <w:r w:rsidR="009B764A" w:rsidRPr="00D77C35">
        <w:rPr>
          <w:color w:val="000000" w:themeColor="text1"/>
          <w:sz w:val="28"/>
          <w:szCs w:val="28"/>
        </w:rPr>
        <w:t>Рахинского сельского поселения</w:t>
      </w:r>
      <w:r w:rsidRPr="009B764A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7C1E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C8474D" w:rsidRPr="00A5111F" w:rsidRDefault="00C8474D" w:rsidP="00C8474D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в соответствии </w:t>
      </w:r>
      <w:r w:rsidRPr="00A5111F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Pr="00A5111F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заявителями: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заявление о переводе помещения (далее – заявление);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правоустанавливающие документы на переводимое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реестре недвижимости.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Pr="00C8474D">
        <w:rPr>
          <w:sz w:val="28"/>
          <w:szCs w:val="28"/>
        </w:rPr>
        <w:t>администрации Рахинского сельского поселения  б</w:t>
      </w:r>
      <w:r w:rsidRPr="00A5111F">
        <w:rPr>
          <w:sz w:val="28"/>
          <w:szCs w:val="28"/>
        </w:rPr>
        <w:t>ез необходимости дополнительной подачи заявления в какой-либо иной форме.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правоустанавливающие документы на переводимое помещение, если право на переводимое помещение </w:t>
      </w:r>
      <w:r w:rsidR="00D82B4A">
        <w:rPr>
          <w:sz w:val="28"/>
          <w:szCs w:val="28"/>
        </w:rPr>
        <w:t xml:space="preserve">не </w:t>
      </w:r>
      <w:r w:rsidRPr="00A5111F">
        <w:rPr>
          <w:sz w:val="28"/>
          <w:szCs w:val="28"/>
        </w:rPr>
        <w:t>зарегистрировано в Едином государственном реестре недвижимости;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 поэтажный план дома, в котором находится переводимое помещение.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A5111F">
        <w:rPr>
          <w:sz w:val="28"/>
          <w:szCs w:val="28"/>
        </w:rPr>
        <w:lastRenderedPageBreak/>
        <w:t xml:space="preserve">2.6.3. Заявление и документы, указанные в пунктах 2.6.1, 2.6.2 настоящего административного регламента, могут быть представлены заявителями по их выбору </w:t>
      </w:r>
      <w:proofErr w:type="gramStart"/>
      <w:r w:rsidRPr="00A5111F">
        <w:rPr>
          <w:sz w:val="28"/>
          <w:szCs w:val="28"/>
        </w:rPr>
        <w:t>в</w:t>
      </w:r>
      <w:proofErr w:type="gramEnd"/>
      <w:r w:rsidRPr="00A5111F">
        <w:rPr>
          <w:sz w:val="28"/>
          <w:szCs w:val="28"/>
        </w:rPr>
        <w:t xml:space="preserve"> </w:t>
      </w:r>
      <w:proofErr w:type="gramStart"/>
      <w:r w:rsidRPr="00A5111F">
        <w:rPr>
          <w:sz w:val="28"/>
          <w:szCs w:val="28"/>
        </w:rPr>
        <w:t>уполномоченный</w:t>
      </w:r>
      <w:proofErr w:type="gramEnd"/>
      <w:r w:rsidRPr="00A5111F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A5111F">
        <w:rPr>
          <w:strike/>
          <w:sz w:val="28"/>
          <w:szCs w:val="28"/>
        </w:rPr>
        <w:t xml:space="preserve">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4" w:history="1">
        <w:r w:rsidRPr="00A5111F">
          <w:rPr>
            <w:sz w:val="28"/>
            <w:szCs w:val="28"/>
          </w:rPr>
          <w:t>статьей 11</w:t>
        </w:r>
      </w:hyperlink>
      <w:r w:rsidRPr="00A5111F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Отказ в переводе жилого помещения в нежилое помещение или нежилого помещения в жилое помещение допускается в случаях: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непредставления определенных в подпункте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поступления в орган, осуществляющий перевод помещений, ответа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2.6.2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 w:rsidRPr="00A5111F">
        <w:rPr>
          <w:sz w:val="28"/>
          <w:szCs w:val="28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подпунктом 2.6.2 настоящего административного регламента, и не получил от заявителя такие</w:t>
      </w:r>
      <w:proofErr w:type="gramEnd"/>
      <w:r w:rsidRPr="00A5111F">
        <w:rPr>
          <w:sz w:val="28"/>
          <w:szCs w:val="28"/>
        </w:rPr>
        <w:t xml:space="preserve"> документ и (или) информацию в течение пятнадцати рабочих дней со дня направления уведомления;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представления документов в ненадлежащий орган;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несоблюдения предусмотренных Жилищным кодексом Российской </w:t>
      </w:r>
      <w:r w:rsidRPr="00A5111F">
        <w:rPr>
          <w:sz w:val="28"/>
          <w:szCs w:val="28"/>
        </w:rPr>
        <w:lastRenderedPageBreak/>
        <w:t>Федерации и законодательством о градостроительной деятельности условий перевода помещения.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2.9. Муниципальная услуга предоставляется  бесплатно.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2.10.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F07E15" w:rsidRPr="00A5111F" w:rsidRDefault="00F07E15" w:rsidP="00F07E15">
      <w:pPr>
        <w:pStyle w:val="ab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2.11. Срок регистрации заявления и прилагаемых к нему документов составляет:</w:t>
      </w:r>
    </w:p>
    <w:p w:rsidR="00F07E15" w:rsidRPr="00A5111F" w:rsidRDefault="00F07E15" w:rsidP="00F07E15">
      <w:pPr>
        <w:pStyle w:val="ab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       - на личном п</w:t>
      </w:r>
      <w:r>
        <w:rPr>
          <w:sz w:val="28"/>
          <w:szCs w:val="28"/>
        </w:rPr>
        <w:t>риеме граждан  –  не  более 20</w:t>
      </w:r>
      <w:r w:rsidRPr="00A5111F">
        <w:rPr>
          <w:sz w:val="28"/>
          <w:szCs w:val="28"/>
        </w:rPr>
        <w:t xml:space="preserve"> минут;</w:t>
      </w:r>
    </w:p>
    <w:p w:rsidR="00F07E15" w:rsidRPr="00A5111F" w:rsidRDefault="00F07E15" w:rsidP="00F07E15">
      <w:pPr>
        <w:pStyle w:val="ab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A5111F">
        <w:rPr>
          <w:sz w:val="28"/>
          <w:szCs w:val="28"/>
        </w:rPr>
        <w:t xml:space="preserve"> дней со дня поступления в уполномоченный орган.        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07E15" w:rsidRDefault="00F07E15" w:rsidP="00F07E1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F07E15" w:rsidRPr="00A5111F" w:rsidRDefault="00F07E15" w:rsidP="00F07E15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F07E15" w:rsidRPr="00A5111F" w:rsidRDefault="00F07E15" w:rsidP="00F07E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5" w:history="1">
        <w:r w:rsidRPr="00A5111F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F07E15" w:rsidRPr="00A5111F" w:rsidRDefault="00F07E15" w:rsidP="00F07E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F07E15" w:rsidRPr="00A5111F" w:rsidRDefault="00F07E15" w:rsidP="00F07E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lastRenderedPageBreak/>
        <w:t>Прием заявителей осуществляется в специально выделенных для этих целей помещениях.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F07E15" w:rsidRPr="00A5111F" w:rsidRDefault="00F07E15" w:rsidP="00F07E1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справочные телефоны;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адреса электронной почты и адреса Интернет-сайтов;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hyperlink r:id="rId16" w:history="1">
        <w:r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5111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volgograd</w:t>
        </w:r>
        <w:r w:rsidRPr="00A5111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5111F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hyperlink r:id="rId17" w:history="1">
        <w:r w:rsidRPr="00C536F3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Pr="00C53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36F3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Pr="00C536F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536F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>).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A5111F">
        <w:rPr>
          <w:rFonts w:ascii="Times New Roman" w:hAnsi="Times New Roman" w:cs="Times New Roman"/>
          <w:sz w:val="28"/>
          <w:szCs w:val="28"/>
        </w:rPr>
        <w:lastRenderedPageBreak/>
        <w:t>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F07E15" w:rsidRPr="00A5111F" w:rsidRDefault="00F07E15" w:rsidP="00F07E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оказание должностными лицами </w:t>
      </w:r>
      <w:r w:rsidRPr="00F07E15">
        <w:rPr>
          <w:sz w:val="29"/>
          <w:szCs w:val="29"/>
        </w:rPr>
        <w:t xml:space="preserve">администрации Рахинского сельского поселения </w:t>
      </w:r>
      <w:r w:rsidRPr="00F07E15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беспрепятственный вход инвалидов в помещение и выход из него;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допуск </w:t>
      </w:r>
      <w:proofErr w:type="spellStart"/>
      <w:r w:rsidRPr="00A5111F">
        <w:rPr>
          <w:sz w:val="28"/>
          <w:szCs w:val="28"/>
        </w:rPr>
        <w:t>сурдопереводчика</w:t>
      </w:r>
      <w:proofErr w:type="spellEnd"/>
      <w:r w:rsidRPr="00A5111F">
        <w:rPr>
          <w:sz w:val="28"/>
          <w:szCs w:val="28"/>
        </w:rPr>
        <w:t xml:space="preserve"> и </w:t>
      </w:r>
      <w:proofErr w:type="spellStart"/>
      <w:r w:rsidRPr="00A5111F">
        <w:rPr>
          <w:sz w:val="28"/>
          <w:szCs w:val="28"/>
        </w:rPr>
        <w:t>тифлосурдопереводчика</w:t>
      </w:r>
      <w:proofErr w:type="spellEnd"/>
      <w:r w:rsidRPr="00A5111F">
        <w:rPr>
          <w:sz w:val="28"/>
          <w:szCs w:val="28"/>
        </w:rPr>
        <w:t>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оказание должностными лицами </w:t>
      </w:r>
      <w:r w:rsidRPr="00F07E15">
        <w:rPr>
          <w:sz w:val="29"/>
          <w:szCs w:val="29"/>
        </w:rPr>
        <w:t xml:space="preserve">администрации Рахинского сельского поселения </w:t>
      </w:r>
      <w:r w:rsidRPr="00A5111F">
        <w:rPr>
          <w:sz w:val="28"/>
          <w:szCs w:val="28"/>
        </w:rPr>
        <w:t>иной необходимой помощи инвалидам в преодолении барьеров, препятствующих получению ими услуг наравне с другими лицами.</w:t>
      </w:r>
    </w:p>
    <w:p w:rsidR="00F07E15" w:rsidRPr="00A5111F" w:rsidRDefault="00F07E15" w:rsidP="00F07E1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A5111F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A5111F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A5111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A5111F">
        <w:rPr>
          <w:rFonts w:ascii="Times New Roman" w:hAnsi="Times New Roman" w:cs="Times New Roman"/>
          <w:bCs/>
          <w:sz w:val="28"/>
          <w:szCs w:val="28"/>
        </w:rPr>
        <w:t>уполномоченного органа.</w:t>
      </w:r>
    </w:p>
    <w:p w:rsidR="00F07E15" w:rsidRPr="00A5111F" w:rsidRDefault="00F07E15" w:rsidP="00F07E1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2.14. Осуществление отдельных административных процедур возможно в электронном виде. </w:t>
      </w:r>
    </w:p>
    <w:p w:rsidR="00F07E15" w:rsidRPr="00A5111F" w:rsidRDefault="00F07E15" w:rsidP="00F07E1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2.15.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9A04B6" w:rsidRPr="007C1E94" w:rsidRDefault="009A04B6" w:rsidP="009A04B6">
      <w:pPr>
        <w:autoSpaceDE w:val="0"/>
        <w:autoSpaceDN w:val="0"/>
        <w:adjustRightInd w:val="0"/>
        <w:ind w:left="900" w:right="771"/>
        <w:jc w:val="both"/>
        <w:outlineLvl w:val="0"/>
        <w:rPr>
          <w:b/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5111F">
        <w:rPr>
          <w:sz w:val="28"/>
          <w:szCs w:val="28"/>
        </w:rPr>
        <w:t xml:space="preserve">3) рассмотрение заявления и представленных документов, направление 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Pr="00A5111F">
        <w:rPr>
          <w:color w:val="000000"/>
          <w:sz w:val="28"/>
          <w:szCs w:val="28"/>
        </w:rPr>
        <w:t>в переводе</w:t>
      </w:r>
      <w:r w:rsidRPr="00A5111F">
        <w:rPr>
          <w:sz w:val="28"/>
          <w:szCs w:val="28"/>
        </w:rPr>
        <w:t xml:space="preserve">  жилого помещения в нежилое помещение и нежилого помещения в жилое помещение</w:t>
      </w:r>
      <w:r w:rsidRPr="00A5111F">
        <w:rPr>
          <w:color w:val="000000"/>
          <w:sz w:val="28"/>
          <w:szCs w:val="28"/>
        </w:rPr>
        <w:t>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 </w:t>
      </w:r>
      <w:r w:rsidRPr="00A5111F">
        <w:rPr>
          <w:sz w:val="28"/>
          <w:szCs w:val="28"/>
          <w:u w:val="single"/>
        </w:rPr>
        <w:t>Прием и регистрация заявления</w:t>
      </w:r>
      <w:r w:rsidRPr="00A5111F">
        <w:rPr>
          <w:sz w:val="28"/>
          <w:szCs w:val="28"/>
        </w:rPr>
        <w:t>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прилагаемых к нему документов, на личном приеме, через МФЦ, почтовым отправлением или в электронной форме.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3.1.2. При приеме документов должностное лицо </w:t>
      </w:r>
      <w:r w:rsidRPr="00F07E15">
        <w:rPr>
          <w:sz w:val="29"/>
          <w:szCs w:val="29"/>
        </w:rPr>
        <w:t>администрации Рахинского сельского поселения</w:t>
      </w:r>
      <w:r w:rsidRPr="00A5111F">
        <w:rPr>
          <w:sz w:val="28"/>
          <w:szCs w:val="28"/>
        </w:rPr>
        <w:t>, ответственное за прием и регистрацию заявления, заверяет копии документов, представленных заявителем в подлиннике.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3.1.3. Должностное лицо </w:t>
      </w:r>
      <w:r w:rsidRPr="00F07E15">
        <w:rPr>
          <w:sz w:val="29"/>
          <w:szCs w:val="29"/>
        </w:rPr>
        <w:t>администрации Рахинского сельского поселения</w:t>
      </w:r>
      <w:r w:rsidRPr="00A5111F">
        <w:rPr>
          <w:i/>
          <w:iCs/>
          <w:sz w:val="28"/>
          <w:szCs w:val="28"/>
          <w:u w:val="single"/>
        </w:rPr>
        <w:t>,</w:t>
      </w:r>
      <w:r w:rsidRPr="00A5111F">
        <w:rPr>
          <w:sz w:val="28"/>
          <w:szCs w:val="28"/>
        </w:rPr>
        <w:t xml:space="preserve"> ответственное за прием и регистрацию заявления, принимает и регистрирует заявление с прилагаемыми к нему документами.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Заявление и прилагаемые к нему документы, поступившие в </w:t>
      </w:r>
      <w:r>
        <w:rPr>
          <w:sz w:val="29"/>
          <w:szCs w:val="29"/>
        </w:rPr>
        <w:t>администрацию</w:t>
      </w:r>
      <w:r w:rsidRPr="00F07E15">
        <w:rPr>
          <w:sz w:val="29"/>
          <w:szCs w:val="29"/>
        </w:rPr>
        <w:t xml:space="preserve"> Рахинского сельского поселения</w:t>
      </w:r>
      <w:r w:rsidRPr="00A5111F">
        <w:rPr>
          <w:sz w:val="28"/>
          <w:szCs w:val="28"/>
        </w:rPr>
        <w:t xml:space="preserve"> в электронном виде, регистрируются в общем порядке.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A5111F">
        <w:rPr>
          <w:sz w:val="28"/>
          <w:szCs w:val="28"/>
        </w:rPr>
        <w:t>указанным</w:t>
      </w:r>
      <w:proofErr w:type="gramEnd"/>
      <w:r w:rsidRPr="00A5111F">
        <w:rPr>
          <w:sz w:val="28"/>
          <w:szCs w:val="28"/>
        </w:rPr>
        <w:t xml:space="preserve"> МФЦ. 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lastRenderedPageBreak/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3.1.5. </w:t>
      </w:r>
      <w:proofErr w:type="gramStart"/>
      <w:r w:rsidRPr="00A5111F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F07E15" w:rsidRPr="00A5111F" w:rsidRDefault="00F07E15" w:rsidP="00F07E15">
      <w:pPr>
        <w:autoSpaceDE w:val="0"/>
        <w:ind w:firstLine="55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A5111F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F07E15" w:rsidRPr="00A5111F" w:rsidRDefault="00F07E15" w:rsidP="00F07E15">
      <w:pPr>
        <w:pStyle w:val="ab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3.1.6. Максимальный срок исполнения административной процедуры</w:t>
      </w:r>
      <w:proofErr w:type="gramStart"/>
      <w:r w:rsidRPr="00A5111F">
        <w:rPr>
          <w:sz w:val="28"/>
          <w:szCs w:val="28"/>
        </w:rPr>
        <w:t>::</w:t>
      </w:r>
      <w:proofErr w:type="gramEnd"/>
    </w:p>
    <w:p w:rsidR="00F07E15" w:rsidRPr="00A5111F" w:rsidRDefault="00F07E15" w:rsidP="00F07E15">
      <w:pPr>
        <w:pStyle w:val="ab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 минут;</w:t>
      </w:r>
    </w:p>
    <w:p w:rsidR="00F07E15" w:rsidRPr="00A5111F" w:rsidRDefault="00F07E15" w:rsidP="00F07E15">
      <w:pPr>
        <w:pStyle w:val="ab"/>
        <w:ind w:firstLine="60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F07E15" w:rsidRPr="00A5111F" w:rsidRDefault="00F07E15" w:rsidP="00F07E15">
      <w:pPr>
        <w:pStyle w:val="ab"/>
        <w:ind w:firstLine="60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 поступлении заявления в электронной форме – 1 рабочий день.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iCs/>
          <w:sz w:val="28"/>
          <w:szCs w:val="28"/>
        </w:rPr>
        <w:t xml:space="preserve">Уведомление </w:t>
      </w:r>
      <w:r w:rsidRPr="00A5111F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A5111F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A5111F">
        <w:rPr>
          <w:sz w:val="28"/>
          <w:szCs w:val="28"/>
        </w:rPr>
        <w:t xml:space="preserve"> </w:t>
      </w:r>
      <w:r w:rsidRPr="00A5111F">
        <w:rPr>
          <w:iCs/>
          <w:sz w:val="28"/>
          <w:szCs w:val="28"/>
        </w:rPr>
        <w:t xml:space="preserve">направляется в течение 3 дней со дня </w:t>
      </w:r>
      <w:r w:rsidRPr="00A5111F">
        <w:rPr>
          <w:sz w:val="28"/>
          <w:szCs w:val="28"/>
        </w:rPr>
        <w:t xml:space="preserve">завершения проведения такой проверки.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3.1.7. Результатом исполнения административной процедуры является: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направление </w:t>
      </w:r>
      <w:r w:rsidRPr="00A5111F">
        <w:rPr>
          <w:iCs/>
          <w:sz w:val="28"/>
          <w:szCs w:val="28"/>
        </w:rPr>
        <w:t xml:space="preserve">уведомления </w:t>
      </w:r>
      <w:r w:rsidRPr="00A5111F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 </w:t>
      </w:r>
      <w:r w:rsidRPr="00A5111F">
        <w:rPr>
          <w:sz w:val="28"/>
          <w:szCs w:val="28"/>
          <w:u w:val="single"/>
        </w:rPr>
        <w:t>Формирование и направление межведомственных запросов в органы (организации)</w:t>
      </w:r>
      <w:proofErr w:type="gramStart"/>
      <w:r w:rsidRPr="00A5111F">
        <w:rPr>
          <w:sz w:val="28"/>
          <w:szCs w:val="28"/>
          <w:u w:val="single"/>
        </w:rPr>
        <w:t xml:space="preserve"> ,</w:t>
      </w:r>
      <w:proofErr w:type="gramEnd"/>
      <w:r w:rsidRPr="00A5111F">
        <w:rPr>
          <w:sz w:val="28"/>
          <w:szCs w:val="28"/>
          <w:u w:val="single"/>
        </w:rPr>
        <w:t xml:space="preserve"> участвующие в предоставлении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3.2.1.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3.2.2.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3.2.3. Максимальный срок исполнения административной процедуры - </w:t>
      </w:r>
      <w:r w:rsidR="002E04B8">
        <w:rPr>
          <w:sz w:val="28"/>
          <w:szCs w:val="28"/>
        </w:rPr>
        <w:t>4</w:t>
      </w:r>
      <w:r w:rsidRPr="00A5111F">
        <w:rPr>
          <w:sz w:val="28"/>
          <w:szCs w:val="28"/>
        </w:rPr>
        <w:t xml:space="preserve"> дня со дня окончания приема документов и регистрации заявления.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u w:val="single"/>
        </w:rPr>
      </w:pPr>
      <w:r w:rsidRPr="00A5111F">
        <w:rPr>
          <w:sz w:val="28"/>
          <w:szCs w:val="28"/>
          <w:u w:val="single"/>
        </w:rPr>
        <w:t xml:space="preserve">3.3. Рассмотрение заявления и представленных документов, направление 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Pr="00A5111F">
        <w:rPr>
          <w:color w:val="000000"/>
          <w:sz w:val="28"/>
          <w:szCs w:val="28"/>
          <w:u w:val="single"/>
        </w:rPr>
        <w:t>в переводе</w:t>
      </w:r>
      <w:r w:rsidRPr="00A5111F">
        <w:rPr>
          <w:sz w:val="28"/>
          <w:szCs w:val="28"/>
          <w:u w:val="single"/>
        </w:rPr>
        <w:t xml:space="preserve">  жилого помещения в нежилое помещение и нежилого помещения в жилое помещение</w:t>
      </w:r>
      <w:r w:rsidRPr="00A5111F">
        <w:rPr>
          <w:color w:val="000000"/>
          <w:sz w:val="28"/>
          <w:szCs w:val="28"/>
          <w:u w:val="single"/>
        </w:rPr>
        <w:t>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8" w:history="1">
        <w:r w:rsidRPr="00A5111F">
          <w:rPr>
            <w:sz w:val="28"/>
            <w:szCs w:val="28"/>
          </w:rPr>
          <w:t>пунктом 2.</w:t>
        </w:r>
      </w:hyperlink>
      <w:r w:rsidRPr="00A5111F">
        <w:rPr>
          <w:sz w:val="28"/>
          <w:szCs w:val="28"/>
        </w:rPr>
        <w:t>8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3.3.3. По итогам рассмотрения заявления уполномоченный орган: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1) принимает решение о переводе жилого помещения в нежилое помещение либо о переводе нежилого помещения в жилое помещение;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принимает решение об отказе в переводе жилого помещения в нежилое помещение либо о переводе нежилого помещения в жилое помещение при наличии оснований, предусмотренных пунктом 2.8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На основании принятого решения готовится уведомление, подтверждающее принятие одного из указанных в пункте 3.3.4 настоящего административного регламента решений, которое оформляется по форме, утвержденной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уведомление должно содержать требование об их проведении, перечень иных работ, если их проведение необходимо.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Уведомление подтверждает окончание перевода помещения  и является основанием использования помещения в качестве жилого или нежилого помещения, если для такого использования не требуется проведения его переустройства, и (или) перепланировки, и (или) иных работ.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 уведомление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пунктом 2.6.1 настоящего административного регламента.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Завершение указанных переустройства, и (или) перепланировки, и (или) иных работ подтверждается актом приемочной комиссии, сформированной </w:t>
      </w:r>
      <w:r w:rsidR="002E04B8">
        <w:rPr>
          <w:color w:val="000000"/>
          <w:sz w:val="28"/>
          <w:szCs w:val="28"/>
        </w:rPr>
        <w:t>администрацией Рахинского сельского поселения</w:t>
      </w:r>
      <w:r w:rsidR="002E04B8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(далее – акт приемочной комиссии).</w:t>
      </w:r>
      <w:proofErr w:type="gramEnd"/>
      <w:r w:rsidRPr="00A5111F">
        <w:rPr>
          <w:sz w:val="28"/>
          <w:szCs w:val="28"/>
        </w:rPr>
        <w:t xml:space="preserve"> Акт приемочной комиссии, подтверждающий завершение переустройства и (или) перепланировки, направляется </w:t>
      </w:r>
      <w:r w:rsidR="002E04B8">
        <w:rPr>
          <w:color w:val="000000"/>
          <w:sz w:val="28"/>
          <w:szCs w:val="28"/>
        </w:rPr>
        <w:t>администрацией Рахинского сельского поселения</w:t>
      </w:r>
      <w:r w:rsidR="002E04B8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3.3.4. </w:t>
      </w:r>
      <w:proofErr w:type="gramStart"/>
      <w:r w:rsidRPr="00A5111F">
        <w:rPr>
          <w:sz w:val="28"/>
          <w:szCs w:val="28"/>
        </w:rPr>
        <w:t xml:space="preserve">Уведомление о переводе (отказе в переводе) жилого (нежилого) помещения в нежилое (жилое) помещение выдается или направляется заявителю не позднее чем через три рабочих дня со дня принятия одного из решений о переводе либо отказе  в переводе помещения, при этом уведомление об отказе в переводе помещения должно содержать основания отказа с обязательной </w:t>
      </w:r>
      <w:r w:rsidRPr="00A5111F">
        <w:rPr>
          <w:sz w:val="28"/>
          <w:szCs w:val="28"/>
        </w:rPr>
        <w:lastRenderedPageBreak/>
        <w:t>ссылкой на нарушения, предусмотренные пунктом 2.8 настоящего административного регламента.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Одновременно с выдачей или направлением заявителю уведомления уполномоченный орган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00"/>
        <w:jc w:val="both"/>
        <w:rPr>
          <w:color w:val="000000"/>
          <w:sz w:val="28"/>
          <w:szCs w:val="28"/>
        </w:rPr>
      </w:pPr>
      <w:r w:rsidRPr="00A5111F">
        <w:rPr>
          <w:color w:val="000000"/>
          <w:sz w:val="28"/>
          <w:szCs w:val="28"/>
        </w:rPr>
        <w:t xml:space="preserve">3.3.5. Максимальный срок исполнения административной процедуры - </w:t>
      </w:r>
      <w:r w:rsidR="002E04B8">
        <w:rPr>
          <w:color w:val="000000"/>
          <w:sz w:val="28"/>
          <w:szCs w:val="28"/>
        </w:rPr>
        <w:t>10</w:t>
      </w:r>
      <w:r w:rsidRPr="00A5111F">
        <w:rPr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3.3.6.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F07E15" w:rsidRPr="00A5111F" w:rsidRDefault="00F07E15" w:rsidP="00F07E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1) уведомления о переводе жилого помещения в нежилое помещение и нежилого помещения в жилое помещение;</w:t>
      </w:r>
    </w:p>
    <w:p w:rsidR="00F07E15" w:rsidRPr="00A5111F" w:rsidRDefault="00F07E15" w:rsidP="00F07E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уведомления об отказе в переводе жилого помещения в нежилое помещение и нежилого помещения в жилое помещение.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9A04B6" w:rsidRPr="007C1E94" w:rsidRDefault="009A04B6" w:rsidP="009A04B6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положений настоящего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r w:rsidR="00C536F3" w:rsidRPr="00C536F3">
        <w:rPr>
          <w:b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19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0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1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lastRenderedPageBreak/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4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2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 xml:space="preserve">Рахинского сельского </w:t>
      </w:r>
      <w:proofErr w:type="spellStart"/>
      <w:r w:rsidR="00517BDA" w:rsidRPr="00C536F3">
        <w:rPr>
          <w:color w:val="000000" w:themeColor="text1"/>
          <w:sz w:val="28"/>
          <w:szCs w:val="28"/>
        </w:rPr>
        <w:t>поселения</w:t>
      </w:r>
      <w:proofErr w:type="gramStart"/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>р</w:t>
      </w:r>
      <w:proofErr w:type="gramEnd"/>
      <w:r w:rsidRPr="007C1E94">
        <w:rPr>
          <w:sz w:val="28"/>
          <w:szCs w:val="28"/>
        </w:rPr>
        <w:t>аботниками</w:t>
      </w:r>
      <w:proofErr w:type="spellEnd"/>
      <w:r w:rsidRPr="007C1E94">
        <w:rPr>
          <w:sz w:val="28"/>
          <w:szCs w:val="28"/>
        </w:rPr>
        <w:t xml:space="preserve"> МФЦ,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lastRenderedPageBreak/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6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7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8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</w:t>
      </w:r>
      <w:r w:rsidRPr="007C1E94">
        <w:rPr>
          <w:sz w:val="28"/>
          <w:szCs w:val="28"/>
        </w:rPr>
        <w:lastRenderedPageBreak/>
        <w:t xml:space="preserve">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3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AE6" w:rsidRDefault="001E2AE6" w:rsidP="009A04B6">
      <w:r>
        <w:separator/>
      </w:r>
    </w:p>
  </w:endnote>
  <w:endnote w:type="continuationSeparator" w:id="0">
    <w:p w:rsidR="001E2AE6" w:rsidRDefault="001E2AE6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AE6" w:rsidRDefault="001E2AE6" w:rsidP="009A04B6">
      <w:r>
        <w:separator/>
      </w:r>
    </w:p>
  </w:footnote>
  <w:footnote w:type="continuationSeparator" w:id="0">
    <w:p w:rsidR="001E2AE6" w:rsidRDefault="001E2AE6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56286"/>
    <w:rsid w:val="00057CF9"/>
    <w:rsid w:val="00077106"/>
    <w:rsid w:val="0008112C"/>
    <w:rsid w:val="000C2DD7"/>
    <w:rsid w:val="000E4FE0"/>
    <w:rsid w:val="001633E0"/>
    <w:rsid w:val="001A6BA2"/>
    <w:rsid w:val="001B5CE5"/>
    <w:rsid w:val="001C1387"/>
    <w:rsid w:val="001E2AE6"/>
    <w:rsid w:val="00201905"/>
    <w:rsid w:val="00232C49"/>
    <w:rsid w:val="0027035B"/>
    <w:rsid w:val="00295837"/>
    <w:rsid w:val="002E04B8"/>
    <w:rsid w:val="002E3209"/>
    <w:rsid w:val="0035654C"/>
    <w:rsid w:val="003A08BD"/>
    <w:rsid w:val="003F28A1"/>
    <w:rsid w:val="004F1C8C"/>
    <w:rsid w:val="00517BDA"/>
    <w:rsid w:val="005215E5"/>
    <w:rsid w:val="005D625B"/>
    <w:rsid w:val="005F736E"/>
    <w:rsid w:val="00631B04"/>
    <w:rsid w:val="00640748"/>
    <w:rsid w:val="00682191"/>
    <w:rsid w:val="00703AF5"/>
    <w:rsid w:val="007302AE"/>
    <w:rsid w:val="00772128"/>
    <w:rsid w:val="0079776A"/>
    <w:rsid w:val="007C515A"/>
    <w:rsid w:val="007D5845"/>
    <w:rsid w:val="00805DE8"/>
    <w:rsid w:val="0085001C"/>
    <w:rsid w:val="008839F0"/>
    <w:rsid w:val="00896DED"/>
    <w:rsid w:val="00923891"/>
    <w:rsid w:val="00924CE5"/>
    <w:rsid w:val="009876CF"/>
    <w:rsid w:val="009A04B6"/>
    <w:rsid w:val="009A1454"/>
    <w:rsid w:val="009B764A"/>
    <w:rsid w:val="00A03754"/>
    <w:rsid w:val="00A108F7"/>
    <w:rsid w:val="00A30F94"/>
    <w:rsid w:val="00A72229"/>
    <w:rsid w:val="00A96B45"/>
    <w:rsid w:val="00AF4977"/>
    <w:rsid w:val="00B00544"/>
    <w:rsid w:val="00B34941"/>
    <w:rsid w:val="00B74106"/>
    <w:rsid w:val="00B768ED"/>
    <w:rsid w:val="00B87EAE"/>
    <w:rsid w:val="00BA64DE"/>
    <w:rsid w:val="00BB2CC6"/>
    <w:rsid w:val="00C536F3"/>
    <w:rsid w:val="00C8474D"/>
    <w:rsid w:val="00C94C6F"/>
    <w:rsid w:val="00CB13BA"/>
    <w:rsid w:val="00CB7C9E"/>
    <w:rsid w:val="00CD149F"/>
    <w:rsid w:val="00CD4B4F"/>
    <w:rsid w:val="00D20EBE"/>
    <w:rsid w:val="00D77C35"/>
    <w:rsid w:val="00D82B4A"/>
    <w:rsid w:val="00D8379B"/>
    <w:rsid w:val="00DB6A82"/>
    <w:rsid w:val="00DD1014"/>
    <w:rsid w:val="00DE38A0"/>
    <w:rsid w:val="00E36002"/>
    <w:rsid w:val="00E63220"/>
    <w:rsid w:val="00E9340E"/>
    <w:rsid w:val="00EA04A8"/>
    <w:rsid w:val="00ED2BC3"/>
    <w:rsid w:val="00F07E15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889D916D8CCA63FEA8702672F52EF815B47E0B73C82B770F3C3BBBFF1EA9779387FEF208DV2TCL" TargetMode="External"/><Relationship Id="rId34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938F66B7088F2AE0CE87CE2E6758CE0A1909C10513173091FC04CDFB805EA86C8940ADFAB8EE2D00dDRAM" TargetMode="External"/><Relationship Id="rId3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olgograd.ru" TargetMode="External"/><Relationship Id="rId20" Type="http://schemas.openxmlformats.org/officeDocument/2006/relationships/hyperlink" Target="consultantplus://offline/ref=3BD860DBFDAF1D86B1551C494AB53AAECD57F5CED2F4F7190FAE692E40D9D201D94D11FBA17480DB08t8H" TargetMode="External"/><Relationship Id="rId29" Type="http://schemas.openxmlformats.org/officeDocument/2006/relationships/hyperlink" Target="consultantplus://offline/ref=6F67E2581701D00929E4F46049104D6C3043F019207BFC64419F7EC3EB820C64B945127D662AA87CHAAE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72CE06093E7012314A68028A56DBFE51DA9BBD3F25796245F05D10BD10B5D1B8388DBD7E3750F8AV6g6M" TargetMode="External"/><Relationship Id="rId32" Type="http://schemas.openxmlformats.org/officeDocument/2006/relationships/hyperlink" Target="consultantplus://offline/ref=938F66B7088F2AE0CE87CE2E6758CE0A1909C10513173091FC04CDFB805EA86C8940ADFAB8EE2D00dDRAM" TargetMode="External"/><Relationship Id="rId37" Type="http://schemas.openxmlformats.org/officeDocument/2006/relationships/hyperlink" Target="consultantplus://offline/ref=166B6C834A40D9ED059D12BC8CDD9D84D13C7A68142196DE02C83138nBMD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DB994723FE8A2A5C2A977E5B1A6D0FD52D014751949B3CE3C7C1EF552676952840729519EFF3B4O6h3I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6E22BD7C4DF76CD4F2BAC246121A2A4D404725F3728915D9DD2596E0C58E667DFE383995599CD603Q449L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2B41579ADA7722726A9FBAB0A32810685311FFCA5FB31566FE0374C76B94DAA1432E2CF1DC3B94F8b0P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consultantplus://offline/ref=B01B04AFEAC1078C055B2081D2F00D7D26850915DDEAC67687723897B638DD29D841668B624D3366b9JCN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6E22BD7C4DF76CD4F2BAC246121A2A4D404725F3728915D9DD2596E0C58E667DFE383995599CD603Q449L" TargetMode="External"/><Relationship Id="rId30" Type="http://schemas.openxmlformats.org/officeDocument/2006/relationships/hyperlink" Target="consultantplus://offline/ref=9215AC8A1E463DFF740A80FB31FBF0B2612AA2B4E714CBC50206CADC0DD46A6F507464BF337222E6f1NCM" TargetMode="External"/><Relationship Id="rId35" Type="http://schemas.openxmlformats.org/officeDocument/2006/relationships/hyperlink" Target="consultantplus://offline/ref=7E72189119333675861970A7AB9C0A0678948B8CAF5FC51F159D8F6CCBD88ED86AE41715382DD3C7XDc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623E6-D39D-4D2D-BD9B-1579F6AF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21</Pages>
  <Words>8324</Words>
  <Characters>47450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11</cp:revision>
  <cp:lastPrinted>2018-07-02T10:21:00Z</cp:lastPrinted>
  <dcterms:created xsi:type="dcterms:W3CDTF">2018-06-19T12:10:00Z</dcterms:created>
  <dcterms:modified xsi:type="dcterms:W3CDTF">2019-10-25T10:46:00Z</dcterms:modified>
</cp:coreProperties>
</file>