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C9" w:rsidRDefault="009B07C9" w:rsidP="009B07C9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9B07C9" w:rsidTr="00CD3D50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B07C9" w:rsidRDefault="009B07C9" w:rsidP="00CD3D50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B07C9" w:rsidRDefault="009B07C9" w:rsidP="009B07C9">
      <w:pPr>
        <w:ind w:right="-58"/>
        <w:jc w:val="both"/>
        <w:rPr>
          <w:sz w:val="28"/>
          <w:szCs w:val="28"/>
          <w:u w:val="single"/>
        </w:rPr>
      </w:pPr>
      <w:r w:rsidRPr="00EB6E1F">
        <w:rPr>
          <w:sz w:val="28"/>
          <w:szCs w:val="28"/>
          <w:u w:val="single"/>
        </w:rPr>
        <w:t xml:space="preserve">От </w:t>
      </w:r>
      <w:r w:rsidR="00D26021">
        <w:rPr>
          <w:sz w:val="28"/>
          <w:szCs w:val="28"/>
          <w:u w:val="single"/>
        </w:rPr>
        <w:t>12.12.2018</w:t>
      </w:r>
      <w:r w:rsidRPr="00EB6E1F"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D26021">
        <w:rPr>
          <w:sz w:val="28"/>
          <w:szCs w:val="28"/>
          <w:u w:val="single"/>
        </w:rPr>
        <w:t xml:space="preserve"> № 85</w:t>
      </w:r>
    </w:p>
    <w:p w:rsidR="009B07C9" w:rsidRDefault="009B07C9" w:rsidP="009B07C9">
      <w:pPr>
        <w:ind w:right="-58"/>
        <w:jc w:val="both"/>
        <w:rPr>
          <w:sz w:val="28"/>
          <w:szCs w:val="28"/>
          <w:u w:val="single"/>
        </w:rPr>
      </w:pPr>
    </w:p>
    <w:p w:rsidR="009B07C9" w:rsidRDefault="009B07C9" w:rsidP="009B07C9">
      <w:pPr>
        <w:spacing w:line="240" w:lineRule="exact"/>
        <w:ind w:right="-57" w:firstLine="708"/>
        <w:rPr>
          <w:sz w:val="28"/>
          <w:szCs w:val="28"/>
        </w:rPr>
      </w:pPr>
    </w:p>
    <w:p w:rsidR="009B07C9" w:rsidRDefault="009B07C9" w:rsidP="009B07C9">
      <w:pPr>
        <w:ind w:left="708" w:right="-57"/>
        <w:rPr>
          <w:sz w:val="28"/>
          <w:szCs w:val="28"/>
        </w:rPr>
      </w:pPr>
      <w:r>
        <w:rPr>
          <w:sz w:val="28"/>
          <w:szCs w:val="28"/>
        </w:rPr>
        <w:t>Об утверждении штатного расписания администрации Рахинского сельского поселения</w:t>
      </w:r>
      <w:r w:rsidR="001E1EE7">
        <w:rPr>
          <w:sz w:val="28"/>
          <w:szCs w:val="28"/>
        </w:rPr>
        <w:t xml:space="preserve"> на 2019 год.</w:t>
      </w:r>
    </w:p>
    <w:p w:rsidR="00D26021" w:rsidRDefault="00D26021" w:rsidP="009B07C9">
      <w:pPr>
        <w:ind w:left="708" w:right="-57"/>
        <w:rPr>
          <w:sz w:val="28"/>
          <w:szCs w:val="28"/>
        </w:rPr>
      </w:pPr>
    </w:p>
    <w:p w:rsidR="009B07C9" w:rsidRPr="00D26021" w:rsidRDefault="00D26021" w:rsidP="00D26021">
      <w:pPr>
        <w:shd w:val="clear" w:color="auto" w:fill="FFFFFF"/>
        <w:spacing w:after="144" w:line="242" w:lineRule="atLeast"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ab/>
      </w:r>
      <w:proofErr w:type="gramStart"/>
      <w:r>
        <w:rPr>
          <w:bCs/>
          <w:color w:val="000000" w:themeColor="text1"/>
          <w:kern w:val="36"/>
          <w:sz w:val="28"/>
          <w:szCs w:val="28"/>
        </w:rPr>
        <w:t xml:space="preserve">В соответствии с </w:t>
      </w:r>
      <w:r w:rsidRPr="00D26021">
        <w:rPr>
          <w:bCs/>
          <w:color w:val="000000" w:themeColor="text1"/>
          <w:kern w:val="36"/>
          <w:sz w:val="28"/>
          <w:szCs w:val="28"/>
        </w:rPr>
        <w:t>Постановление</w:t>
      </w:r>
      <w:r>
        <w:rPr>
          <w:bCs/>
          <w:color w:val="000000" w:themeColor="text1"/>
          <w:kern w:val="36"/>
          <w:sz w:val="28"/>
          <w:szCs w:val="28"/>
        </w:rPr>
        <w:t>м</w:t>
      </w:r>
      <w:r w:rsidRPr="00D26021">
        <w:rPr>
          <w:bCs/>
          <w:color w:val="000000" w:themeColor="text1"/>
          <w:kern w:val="36"/>
          <w:sz w:val="28"/>
          <w:szCs w:val="28"/>
        </w:rPr>
        <w:t xml:space="preserve"> Госкомстата РФ от 05.01.2004 N 1 "Об утверждении унифицированных форм первичной учетной документации по учету труда и его оплаты"</w:t>
      </w:r>
      <w:r w:rsidR="009B07C9">
        <w:rPr>
          <w:sz w:val="28"/>
          <w:szCs w:val="28"/>
        </w:rPr>
        <w:t xml:space="preserve">, </w:t>
      </w:r>
      <w:r w:rsidR="003037DB">
        <w:rPr>
          <w:sz w:val="28"/>
          <w:szCs w:val="28"/>
        </w:rPr>
        <w:t>р</w:t>
      </w:r>
      <w:r w:rsidR="003037DB" w:rsidRPr="009B07C9">
        <w:rPr>
          <w:sz w:val="28"/>
          <w:szCs w:val="28"/>
        </w:rPr>
        <w:t>уководствуясь решением сельской Думы Рахинского сельского поселения от 2</w:t>
      </w:r>
      <w:r w:rsidR="003037DB">
        <w:rPr>
          <w:sz w:val="28"/>
          <w:szCs w:val="28"/>
        </w:rPr>
        <w:t>6</w:t>
      </w:r>
      <w:r w:rsidR="003037DB" w:rsidRPr="009B07C9">
        <w:rPr>
          <w:sz w:val="28"/>
          <w:szCs w:val="28"/>
        </w:rPr>
        <w:t>.11.201</w:t>
      </w:r>
      <w:r w:rsidR="003037DB">
        <w:rPr>
          <w:sz w:val="28"/>
          <w:szCs w:val="28"/>
        </w:rPr>
        <w:t>8</w:t>
      </w:r>
      <w:r w:rsidR="003037DB" w:rsidRPr="009B07C9">
        <w:rPr>
          <w:sz w:val="28"/>
          <w:szCs w:val="28"/>
        </w:rPr>
        <w:t xml:space="preserve"> г.</w:t>
      </w:r>
      <w:r w:rsidR="003037DB">
        <w:rPr>
          <w:sz w:val="28"/>
          <w:szCs w:val="28"/>
        </w:rPr>
        <w:t xml:space="preserve"> № </w:t>
      </w:r>
      <w:r w:rsidR="003037DB" w:rsidRPr="009B07C9">
        <w:rPr>
          <w:sz w:val="28"/>
          <w:szCs w:val="28"/>
        </w:rPr>
        <w:t xml:space="preserve"> </w:t>
      </w:r>
      <w:r w:rsidR="003037DB" w:rsidRPr="003037DB">
        <w:rPr>
          <w:sz w:val="28"/>
          <w:szCs w:val="28"/>
        </w:rPr>
        <w:t>85/233</w:t>
      </w:r>
      <w:r w:rsidR="003037DB" w:rsidRPr="009B07C9">
        <w:rPr>
          <w:sz w:val="28"/>
          <w:szCs w:val="28"/>
        </w:rPr>
        <w:t xml:space="preserve"> «Об установлении размера и условий оплаты труда, выборных должностных лиц местного самоуправления и муниципальных служащих администрации Рахинского сельского п</w:t>
      </w:r>
      <w:r w:rsidR="003037DB">
        <w:rPr>
          <w:sz w:val="28"/>
          <w:szCs w:val="28"/>
        </w:rPr>
        <w:t>оселения на 2019</w:t>
      </w:r>
      <w:r w:rsidR="003037DB" w:rsidRPr="009B07C9">
        <w:rPr>
          <w:sz w:val="28"/>
          <w:szCs w:val="28"/>
        </w:rPr>
        <w:t xml:space="preserve"> год», постановлениями администрации</w:t>
      </w:r>
      <w:r w:rsidR="003037DB">
        <w:rPr>
          <w:sz w:val="28"/>
          <w:szCs w:val="28"/>
        </w:rPr>
        <w:t xml:space="preserve"> Рахинского</w:t>
      </w:r>
      <w:proofErr w:type="gramEnd"/>
      <w:r w:rsidR="003037DB">
        <w:rPr>
          <w:sz w:val="28"/>
          <w:szCs w:val="28"/>
        </w:rPr>
        <w:t xml:space="preserve"> сельского поселения:</w:t>
      </w:r>
      <w:r w:rsidR="003037DB" w:rsidRPr="009B07C9">
        <w:rPr>
          <w:sz w:val="28"/>
          <w:szCs w:val="28"/>
        </w:rPr>
        <w:t xml:space="preserve">  № 69 от 27.11.2017 «Об оплате труда работников, занимающих должности, не отнесенные к муниципальным должностям и осуществляющих техническое обеспечение деятельности администрации  Рахинского сельского поселения </w:t>
      </w:r>
      <w:proofErr w:type="spellStart"/>
      <w:r w:rsidR="003037DB" w:rsidRPr="009B07C9">
        <w:rPr>
          <w:sz w:val="28"/>
          <w:szCs w:val="28"/>
        </w:rPr>
        <w:t>Среднеахтубинского</w:t>
      </w:r>
      <w:proofErr w:type="spellEnd"/>
      <w:r w:rsidR="003037DB" w:rsidRPr="009B07C9">
        <w:rPr>
          <w:sz w:val="28"/>
          <w:szCs w:val="28"/>
        </w:rPr>
        <w:t xml:space="preserve"> района Волгоградской области»;</w:t>
      </w:r>
      <w:r w:rsidR="003037DB">
        <w:rPr>
          <w:sz w:val="28"/>
          <w:szCs w:val="28"/>
        </w:rPr>
        <w:t xml:space="preserve">   № </w:t>
      </w:r>
      <w:r w:rsidR="003037DB" w:rsidRPr="009B07C9">
        <w:rPr>
          <w:sz w:val="28"/>
          <w:szCs w:val="28"/>
        </w:rPr>
        <w:t>8</w:t>
      </w:r>
      <w:r w:rsidR="003037DB">
        <w:rPr>
          <w:sz w:val="28"/>
          <w:szCs w:val="28"/>
        </w:rPr>
        <w:t>3 от 23</w:t>
      </w:r>
      <w:r w:rsidR="003037DB" w:rsidRPr="009B07C9">
        <w:rPr>
          <w:sz w:val="28"/>
          <w:szCs w:val="28"/>
        </w:rPr>
        <w:t>.11.201</w:t>
      </w:r>
      <w:r w:rsidR="003037DB">
        <w:rPr>
          <w:sz w:val="28"/>
          <w:szCs w:val="28"/>
        </w:rPr>
        <w:t>8</w:t>
      </w:r>
      <w:r w:rsidR="003037DB" w:rsidRPr="009B07C9">
        <w:rPr>
          <w:sz w:val="28"/>
          <w:szCs w:val="28"/>
        </w:rPr>
        <w:t xml:space="preserve"> «Об установлении размера и условий оплаты труда работников муниципальной пожарной охраны при администрации </w:t>
      </w:r>
      <w:r w:rsidR="003037DB">
        <w:rPr>
          <w:sz w:val="28"/>
          <w:szCs w:val="28"/>
        </w:rPr>
        <w:t>Рахинского сельского поселения</w:t>
      </w:r>
      <w:r w:rsidR="003037DB" w:rsidRPr="009B07C9">
        <w:rPr>
          <w:sz w:val="28"/>
          <w:szCs w:val="28"/>
        </w:rPr>
        <w:t>»</w:t>
      </w:r>
      <w:r w:rsidR="003037DB">
        <w:rPr>
          <w:sz w:val="28"/>
          <w:szCs w:val="28"/>
        </w:rPr>
        <w:t xml:space="preserve">,    </w:t>
      </w:r>
      <w:r w:rsidR="009B07C9">
        <w:rPr>
          <w:sz w:val="28"/>
          <w:szCs w:val="28"/>
        </w:rPr>
        <w:t xml:space="preserve">   </w:t>
      </w:r>
      <w:proofErr w:type="spellStart"/>
      <w:proofErr w:type="gramStart"/>
      <w:r w:rsidR="009B07C9" w:rsidRPr="009B07C9">
        <w:rPr>
          <w:sz w:val="28"/>
          <w:szCs w:val="28"/>
        </w:rPr>
        <w:t>п</w:t>
      </w:r>
      <w:proofErr w:type="spellEnd"/>
      <w:proofErr w:type="gramEnd"/>
      <w:r w:rsidR="009B07C9" w:rsidRPr="009B07C9">
        <w:rPr>
          <w:sz w:val="28"/>
          <w:szCs w:val="28"/>
        </w:rPr>
        <w:t xml:space="preserve"> о с т а </w:t>
      </w:r>
      <w:proofErr w:type="spellStart"/>
      <w:r w:rsidR="009B07C9" w:rsidRPr="009B07C9">
        <w:rPr>
          <w:sz w:val="28"/>
          <w:szCs w:val="28"/>
        </w:rPr>
        <w:t>н</w:t>
      </w:r>
      <w:proofErr w:type="spellEnd"/>
      <w:r w:rsidR="009B07C9" w:rsidRPr="009B07C9">
        <w:rPr>
          <w:sz w:val="28"/>
          <w:szCs w:val="28"/>
        </w:rPr>
        <w:t xml:space="preserve"> о в л я ю:</w:t>
      </w:r>
    </w:p>
    <w:p w:rsidR="009B07C9" w:rsidRDefault="009B07C9" w:rsidP="009B07C9">
      <w:pPr>
        <w:ind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 01 января 201</w:t>
      </w:r>
      <w:r w:rsidR="00D2602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штатное расписание и лимит </w:t>
      </w:r>
      <w:proofErr w:type="gramStart"/>
      <w:r>
        <w:rPr>
          <w:sz w:val="28"/>
          <w:szCs w:val="28"/>
        </w:rPr>
        <w:t>фонда оплаты труда работников администрации</w:t>
      </w:r>
      <w:proofErr w:type="gramEnd"/>
      <w:r>
        <w:rPr>
          <w:sz w:val="28"/>
          <w:szCs w:val="28"/>
        </w:rPr>
        <w:t xml:space="preserve"> Рахинского сельского поселения согласно приложениям.</w:t>
      </w:r>
    </w:p>
    <w:p w:rsidR="009B07C9" w:rsidRDefault="009B07C9" w:rsidP="009B07C9">
      <w:pPr>
        <w:ind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9B07C9" w:rsidP="009B07C9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B07C9" w:rsidRDefault="009B07C9" w:rsidP="009B07C9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Рахинского сельского поселения                                         Ф.В. Усков</w:t>
      </w:r>
    </w:p>
    <w:p w:rsidR="009B07C9" w:rsidRDefault="009B07C9" w:rsidP="009B07C9">
      <w:pPr>
        <w:rPr>
          <w:sz w:val="28"/>
          <w:szCs w:val="28"/>
        </w:rPr>
      </w:pPr>
    </w:p>
    <w:p w:rsidR="009B07C9" w:rsidRDefault="009B07C9" w:rsidP="009B07C9">
      <w:pPr>
        <w:rPr>
          <w:sz w:val="28"/>
          <w:szCs w:val="28"/>
        </w:rPr>
      </w:pPr>
    </w:p>
    <w:p w:rsidR="009B07C9" w:rsidRDefault="009B07C9" w:rsidP="009B07C9">
      <w:pPr>
        <w:rPr>
          <w:sz w:val="28"/>
          <w:szCs w:val="28"/>
        </w:rPr>
      </w:pPr>
    </w:p>
    <w:p w:rsidR="00D052AC" w:rsidRDefault="003037DB"/>
    <w:sectPr w:rsidR="00D052AC" w:rsidSect="0065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7C9"/>
    <w:rsid w:val="00015C5F"/>
    <w:rsid w:val="001343D6"/>
    <w:rsid w:val="0016315F"/>
    <w:rsid w:val="001E1EE7"/>
    <w:rsid w:val="002D3326"/>
    <w:rsid w:val="003037DB"/>
    <w:rsid w:val="00387AC8"/>
    <w:rsid w:val="00444DB7"/>
    <w:rsid w:val="00490685"/>
    <w:rsid w:val="004C6F5B"/>
    <w:rsid w:val="0055182B"/>
    <w:rsid w:val="00652BA5"/>
    <w:rsid w:val="00717626"/>
    <w:rsid w:val="00730EDC"/>
    <w:rsid w:val="007B1C27"/>
    <w:rsid w:val="008E648E"/>
    <w:rsid w:val="009B07C9"/>
    <w:rsid w:val="00B7350D"/>
    <w:rsid w:val="00BB6239"/>
    <w:rsid w:val="00D26021"/>
    <w:rsid w:val="00D97538"/>
    <w:rsid w:val="00F0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C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260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7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7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B07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B07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D26021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D26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781">
          <w:marLeft w:val="0"/>
          <w:marRight w:val="0"/>
          <w:marTop w:val="0"/>
          <w:marBottom w:val="0"/>
          <w:divBdr>
            <w:top w:val="single" w:sz="6" w:space="5" w:color="A5A5A5"/>
            <w:left w:val="single" w:sz="6" w:space="26" w:color="A5A5A5"/>
            <w:bottom w:val="single" w:sz="6" w:space="5" w:color="A5A5A5"/>
            <w:right w:val="single" w:sz="6" w:space="5" w:color="A5A5A5"/>
          </w:divBdr>
          <w:divsChild>
            <w:div w:id="20678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</Words>
  <Characters>1321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9</cp:revision>
  <cp:lastPrinted>2018-12-13T06:58:00Z</cp:lastPrinted>
  <dcterms:created xsi:type="dcterms:W3CDTF">2017-12-28T06:44:00Z</dcterms:created>
  <dcterms:modified xsi:type="dcterms:W3CDTF">2018-12-13T06:58:00Z</dcterms:modified>
</cp:coreProperties>
</file>